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临床试验资料递交信</w:t>
      </w:r>
    </w:p>
    <w:p>
      <w:pPr>
        <w:spacing w:line="480" w:lineRule="exact"/>
        <w:jc w:val="center"/>
        <w:rPr>
          <w:b/>
          <w:sz w:val="24"/>
          <w:szCs w:val="24"/>
        </w:rPr>
      </w:pPr>
    </w:p>
    <w:p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药物临床试验机构办公室：</w:t>
      </w:r>
    </w:p>
    <w:p>
      <w:pPr>
        <w:spacing w:line="480" w:lineRule="exact"/>
        <w:ind w:firstLine="480" w:firstLineChars="200"/>
        <w:rPr>
          <w:sz w:val="24"/>
          <w:szCs w:val="24"/>
        </w:rPr>
      </w:pPr>
    </w:p>
    <w:p>
      <w:pPr>
        <w:spacing w:line="480" w:lineRule="exact"/>
        <w:ind w:firstLine="480" w:firstLineChars="200"/>
        <w:rPr>
          <w:sz w:val="24"/>
          <w:szCs w:val="24"/>
        </w:rPr>
      </w:pP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>
        <w:rPr>
          <w:rFonts w:hint="eastAsia"/>
          <w:sz w:val="24"/>
          <w:szCs w:val="24"/>
        </w:rPr>
        <w:t>申请的试验项目：</w:t>
      </w:r>
      <w:r>
        <w:rPr>
          <w:rFonts w:hint="eastAsia"/>
          <w:sz w:val="24"/>
          <w:szCs w:val="24"/>
          <w:u w:val="single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4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</w:t>
      </w:r>
    </w:p>
    <w:p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（</w:t>
      </w:r>
      <w:r>
        <w:rPr>
          <w:rFonts w:hint="eastAsia"/>
          <w:sz w:val="24"/>
          <w:szCs w:val="24"/>
        </w:rPr>
        <w:t>项目编号：       ），目前试验已 □完成 □中止 □终止 □暂停，现向机构办公室转交如下试验资料（具体见附件）。</w:t>
      </w:r>
    </w:p>
    <w:p>
      <w:pPr>
        <w:spacing w:line="480" w:lineRule="exact"/>
        <w:rPr>
          <w:sz w:val="24"/>
          <w:szCs w:val="24"/>
        </w:rPr>
      </w:pPr>
    </w:p>
    <w:p>
      <w:pPr>
        <w:spacing w:line="480" w:lineRule="exact"/>
        <w:rPr>
          <w:sz w:val="24"/>
          <w:szCs w:val="24"/>
        </w:rPr>
      </w:pPr>
    </w:p>
    <w:p>
      <w:pPr>
        <w:spacing w:line="480" w:lineRule="exact"/>
        <w:rPr>
          <w:sz w:val="24"/>
          <w:szCs w:val="24"/>
        </w:rPr>
      </w:pPr>
    </w:p>
    <w:p>
      <w:pPr>
        <w:spacing w:line="480" w:lineRule="exact"/>
        <w:rPr>
          <w:sz w:val="24"/>
          <w:szCs w:val="24"/>
        </w:rPr>
      </w:pPr>
    </w:p>
    <w:p>
      <w:pPr>
        <w:spacing w:line="480" w:lineRule="exact"/>
        <w:ind w:firstLine="5880" w:firstLineChars="2450"/>
        <w:rPr>
          <w:sz w:val="24"/>
          <w:szCs w:val="24"/>
        </w:rPr>
      </w:pPr>
      <w:r>
        <w:rPr>
          <w:rFonts w:hint="eastAsia"/>
          <w:sz w:val="24"/>
          <w:szCs w:val="24"/>
        </w:rPr>
        <w:t>专业科室：</w:t>
      </w:r>
    </w:p>
    <w:p>
      <w:pPr>
        <w:spacing w:line="480" w:lineRule="exact"/>
        <w:ind w:firstLine="5160" w:firstLineChars="2150"/>
        <w:rPr>
          <w:sz w:val="24"/>
          <w:szCs w:val="24"/>
        </w:rPr>
      </w:pPr>
      <w:r>
        <w:rPr>
          <w:rFonts w:hint="eastAsia"/>
          <w:sz w:val="24"/>
          <w:szCs w:val="24"/>
        </w:rPr>
        <w:t>主要研究者签字：</w:t>
      </w:r>
    </w:p>
    <w:p>
      <w:pPr>
        <w:spacing w:line="480" w:lineRule="exact"/>
        <w:ind w:firstLine="6360" w:firstLineChars="265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>
      <w:pPr>
        <w:spacing w:line="480" w:lineRule="exact"/>
        <w:rPr>
          <w:sz w:val="24"/>
          <w:szCs w:val="24"/>
        </w:rPr>
      </w:pPr>
    </w:p>
    <w:p>
      <w:pPr>
        <w:spacing w:line="480" w:lineRule="exact"/>
        <w:rPr>
          <w:sz w:val="24"/>
          <w:szCs w:val="24"/>
        </w:rPr>
      </w:pPr>
    </w:p>
    <w:p>
      <w:pPr>
        <w:spacing w:line="48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             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480" w:lineRule="exact"/>
        <w:jc w:val="center"/>
        <w:rPr>
          <w:b/>
          <w:sz w:val="24"/>
          <w:szCs w:val="24"/>
        </w:rPr>
      </w:pPr>
    </w:p>
    <w:p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接收确认函</w:t>
      </w:r>
    </w:p>
    <w:p>
      <w:pPr>
        <w:spacing w:line="480" w:lineRule="exact"/>
        <w:jc w:val="center"/>
        <w:rPr>
          <w:b/>
          <w:sz w:val="24"/>
          <w:szCs w:val="24"/>
        </w:rPr>
      </w:pPr>
    </w:p>
    <w:p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机构办公室已接收上述资料。</w:t>
      </w:r>
    </w:p>
    <w:p>
      <w:pPr>
        <w:spacing w:line="480" w:lineRule="exact"/>
        <w:ind w:firstLine="5040" w:firstLineChars="2100"/>
        <w:rPr>
          <w:sz w:val="24"/>
          <w:szCs w:val="24"/>
        </w:rPr>
      </w:pPr>
      <w:r>
        <w:rPr>
          <w:rFonts w:hint="eastAsia"/>
          <w:sz w:val="24"/>
          <w:szCs w:val="24"/>
        </w:rPr>
        <w:t>文档管理员签名：</w:t>
      </w:r>
    </w:p>
    <w:p>
      <w:pPr>
        <w:spacing w:line="480" w:lineRule="exact"/>
        <w:ind w:firstLine="6240" w:firstLineChars="260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>
      <w:pPr>
        <w:spacing w:line="480" w:lineRule="exact"/>
        <w:ind w:firstLine="5460" w:firstLineChars="2600"/>
      </w:pPr>
    </w:p>
    <w:p>
      <w:pPr>
        <w:spacing w:line="480" w:lineRule="exact"/>
        <w:ind w:firstLine="5460" w:firstLineChars="2600"/>
      </w:pPr>
    </w:p>
    <w:p>
      <w:pPr>
        <w:spacing w:line="480" w:lineRule="exact"/>
        <w:rPr>
          <w:rFonts w:hint="eastAsia"/>
        </w:rPr>
      </w:pPr>
    </w:p>
    <w:p>
      <w:pPr>
        <w:spacing w:line="480" w:lineRule="exact"/>
      </w:pPr>
      <w:r>
        <w:rPr>
          <w:rFonts w:hint="eastAsia"/>
        </w:rPr>
        <w:t xml:space="preserve">附：临床试验资料                资料盒数 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个（</w:t>
      </w:r>
      <w:r>
        <w:rPr>
          <w:rFonts w:hint="eastAsia" w:asciiTheme="minorEastAsia" w:hAnsiTheme="minorEastAsia"/>
        </w:rPr>
        <w:t>＞1个请编号</w:t>
      </w:r>
      <w:r>
        <w:rPr>
          <w:rFonts w:hint="eastAsia"/>
        </w:rPr>
        <w:t>）</w:t>
      </w:r>
    </w:p>
    <w:p>
      <w:pPr>
        <w:spacing w:line="480" w:lineRule="exact"/>
        <w:ind w:firstLine="1265" w:firstLineChars="600"/>
        <w:rPr>
          <w:b/>
        </w:rPr>
      </w:pPr>
      <w:r>
        <w:rPr>
          <w:rFonts w:hint="eastAsia"/>
          <w:b/>
        </w:rPr>
        <w:t>1、研究者文件：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646"/>
        <w:gridCol w:w="1120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0" w:type="auto"/>
          </w:tcPr>
          <w:p>
            <w:pPr>
              <w:spacing w:line="4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0" w:type="auto"/>
          </w:tcPr>
          <w:p>
            <w:pPr>
              <w:spacing w:line="4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0" w:type="auto"/>
          </w:tcPr>
          <w:p>
            <w:pPr>
              <w:spacing w:line="4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资料盒编号</w:t>
            </w:r>
          </w:p>
        </w:tc>
        <w:tc>
          <w:tcPr>
            <w:tcW w:w="0" w:type="auto"/>
          </w:tcPr>
          <w:p>
            <w:pPr>
              <w:spacing w:line="4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研究者手册/须知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试验方案及其修正案（已签名盖章，版本号：           ）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知情同意书（样本，版本号：                  ）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受试者招募广告（版本号：      ）</w:t>
            </w:r>
          </w:p>
          <w:p>
            <w:pPr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 xml:space="preserve">提供给受试者的其他书面文件(样本)（名称及版本号：  </w:t>
            </w:r>
          </w:p>
          <w:p>
            <w:pPr>
              <w:ind w:firstLine="4500" w:firstLineChars="2500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病例报告表（样表）（版本号：              ）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保险及赔偿措施相关文件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多方协议（已签名）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伦理委员会批件及意见及签到表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CFDA批件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启动会培训签到及培训文件复印件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研究者履历及相关文件(所有研究者)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cs="宋体"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研究者签名样张/分工表（     页）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临床试验有关的实验室检测正常值范围</w:t>
            </w:r>
            <w:r>
              <w:rPr>
                <w:rFonts w:hint="eastAsia" w:ascii="黑体" w:hAnsi="黑体" w:eastAsia="黑体"/>
                <w:color w:val="000000"/>
                <w:sz w:val="18"/>
                <w:szCs w:val="18"/>
                <w:vertAlign w:val="superscript"/>
              </w:rPr>
              <w:t>*3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总随机表（如有）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受试者筛选表与入选表（     页）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受试者退出表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受试者鉴认代码表（     页）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完成试验受试者编码目录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监查员访视报告(访视记录)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监查报告（     份）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相关通信记录(信件、会议记录、电话记录)(如果存在)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中期或年度报告（    份）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本院严重不良事件报告（    例）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外院严重不良事件报告（   份）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专业内部质控记录（     份）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稽查证明件（如果有）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治疗分配与破盲证明（如果有）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设盲试验的破盲规程（如果有）</w:t>
            </w: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其他</w:t>
            </w:r>
          </w:p>
          <w:p>
            <w:pPr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480" w:lineRule="exact"/>
        <w:rPr>
          <w:b/>
        </w:rPr>
      </w:pPr>
      <w:bookmarkStart w:id="0" w:name="_GoBack"/>
      <w:bookmarkEnd w:id="0"/>
      <w:r>
        <w:rPr>
          <w:rFonts w:hint="eastAsia"/>
          <w:b/>
        </w:rPr>
        <w:t>2、受试者文件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686"/>
        <w:gridCol w:w="160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80" w:lineRule="exact"/>
              <w:rPr>
                <w:b/>
              </w:rPr>
            </w:pPr>
            <w:r>
              <w:rPr>
                <w:rFonts w:hint="eastAsia"/>
                <w:b/>
              </w:rPr>
              <w:t>筛选号</w:t>
            </w:r>
          </w:p>
        </w:tc>
        <w:tc>
          <w:tcPr>
            <w:tcW w:w="3686" w:type="dxa"/>
          </w:tcPr>
          <w:p>
            <w:pPr>
              <w:spacing w:line="480" w:lineRule="exact"/>
              <w:rPr>
                <w:b/>
              </w:rPr>
            </w:pPr>
            <w:r>
              <w:rPr>
                <w:rFonts w:hint="eastAsia"/>
                <w:b/>
              </w:rPr>
              <w:t>内容（如无请划去并备注原因）</w:t>
            </w:r>
          </w:p>
        </w:tc>
        <w:tc>
          <w:tcPr>
            <w:tcW w:w="1600" w:type="dxa"/>
          </w:tcPr>
          <w:p>
            <w:pPr>
              <w:spacing w:line="480" w:lineRule="exact"/>
              <w:rPr>
                <w:b/>
              </w:rPr>
            </w:pPr>
            <w:r>
              <w:rPr>
                <w:rFonts w:hint="eastAsia"/>
                <w:b/>
              </w:rPr>
              <w:t>资料盒编号</w:t>
            </w:r>
          </w:p>
        </w:tc>
        <w:tc>
          <w:tcPr>
            <w:tcW w:w="1422" w:type="dxa"/>
          </w:tcPr>
          <w:p>
            <w:pPr>
              <w:spacing w:line="480" w:lineRule="exact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知情同意书</w:t>
            </w:r>
          </w:p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身份证复印件</w:t>
            </w:r>
          </w:p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原始病历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检验检查报告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日记卡</w:t>
            </w:r>
          </w:p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其他（                  ）</w:t>
            </w:r>
          </w:p>
        </w:tc>
        <w:tc>
          <w:tcPr>
            <w:tcW w:w="1600" w:type="dxa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知情同意书</w:t>
            </w:r>
          </w:p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身份证复印件</w:t>
            </w:r>
          </w:p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原始病历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检验检查报告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日记卡</w:t>
            </w:r>
          </w:p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其他（                  ）</w:t>
            </w:r>
          </w:p>
        </w:tc>
        <w:tc>
          <w:tcPr>
            <w:tcW w:w="1600" w:type="dxa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知情同意书</w:t>
            </w:r>
          </w:p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身份证复印件</w:t>
            </w:r>
          </w:p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原始病历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检验检查报告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日记卡</w:t>
            </w:r>
          </w:p>
          <w:p>
            <w:pPr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其他（                   ）</w:t>
            </w:r>
          </w:p>
        </w:tc>
        <w:tc>
          <w:tcPr>
            <w:tcW w:w="1600" w:type="dxa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0" w:type="dxa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2" w:type="dxa"/>
          </w:tcPr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480" w:lineRule="exact"/>
        <w:rPr>
          <w:rFonts w:ascii="黑体" w:hAnsi="黑体" w:eastAsia="黑体" w:cs="宋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000000"/>
          <w:kern w:val="0"/>
          <w:sz w:val="18"/>
          <w:szCs w:val="18"/>
        </w:rPr>
        <w:t>合同生效日期：</w:t>
      </w:r>
    </w:p>
    <w:p>
      <w:pPr>
        <w:spacing w:line="480" w:lineRule="exact"/>
        <w:rPr>
          <w:rFonts w:ascii="黑体" w:hAnsi="黑体" w:eastAsia="黑体" w:cs="宋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000000"/>
          <w:kern w:val="0"/>
          <w:sz w:val="18"/>
          <w:szCs w:val="18"/>
        </w:rPr>
        <w:t xml:space="preserve">第1例入组日期：                             最后1例出组日期：   </w:t>
      </w:r>
    </w:p>
    <w:p>
      <w:pPr>
        <w:spacing w:line="480" w:lineRule="exact"/>
        <w:rPr>
          <w:rFonts w:ascii="黑体" w:hAnsi="黑体" w:eastAsia="黑体" w:cs="宋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000000"/>
          <w:kern w:val="0"/>
          <w:sz w:val="18"/>
          <w:szCs w:val="18"/>
        </w:rPr>
        <w:t>计划入组例数：         筛选例数：            入组例数：           完成例数：</w:t>
      </w:r>
    </w:p>
    <w:p>
      <w:pPr>
        <w:spacing w:line="480" w:lineRule="exact"/>
      </w:pPr>
      <w:r>
        <w:rPr>
          <w:rFonts w:hint="eastAsia" w:ascii="黑体" w:hAnsi="黑体" w:eastAsia="黑体" w:cs="宋体"/>
          <w:color w:val="000000"/>
          <w:kern w:val="0"/>
          <w:sz w:val="18"/>
          <w:szCs w:val="18"/>
        </w:rPr>
        <w:t>是否有SAE发生：                 SAE例数：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u w:val="single"/>
        <w:lang w:val="en-US" w:eastAsia="zh-CN"/>
      </w:rPr>
      <w:t>铜陵市人民医院药物临床试验机构                                           临床试验资料递交信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ZTgyMDJiZWQyNGVkNWMwNzExYzg4MzY3MTRmMmMifQ=="/>
  </w:docVars>
  <w:rsids>
    <w:rsidRoot w:val="00000000"/>
    <w:rsid w:val="27B82744"/>
    <w:rsid w:val="5EB0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181</Characters>
  <Lines>0</Lines>
  <Paragraphs>0</Paragraphs>
  <TotalTime>1</TotalTime>
  <ScaleCrop>false</ScaleCrop>
  <LinksUpToDate>false</LinksUpToDate>
  <CharactersWithSpaces>269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2023-02-14T14:11:00Z</dcterms:created>
  <dc:creator>96139</dc:creator>
  <cp:lastModifiedBy>Yves Qick</cp:lastModifiedBy>
  <dcterms:modified xsi:type="dcterms:W3CDTF">2023-02-14T14:24:05Z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EDDC227DE7F8465BBF24988FB2415344</vt:lpwstr>
  </property>
</Properties>
</file>